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9" w:rsidRDefault="00C458A9" w:rsidP="00C458A9">
      <w:r>
        <w:t xml:space="preserve">                                                        TRAVAIL D’</w:t>
      </w:r>
      <w:proofErr w:type="spellStart"/>
      <w:r>
        <w:t>ETE</w:t>
      </w:r>
      <w:proofErr w:type="spellEnd"/>
      <w:r>
        <w:t xml:space="preserve">     2</w:t>
      </w:r>
      <w:r w:rsidRPr="00477BC4">
        <w:rPr>
          <w:vertAlign w:val="superscript"/>
        </w:rPr>
        <w:t>de</w:t>
      </w:r>
      <w:r>
        <w:rPr>
          <w:vertAlign w:val="superscript"/>
        </w:rPr>
        <w:t xml:space="preserve"> </w:t>
      </w:r>
      <w:r>
        <w:t>- 1</w:t>
      </w:r>
      <w:r w:rsidRPr="00477BC4">
        <w:rPr>
          <w:vertAlign w:val="superscript"/>
        </w:rPr>
        <w:t>e</w:t>
      </w:r>
      <w:r w:rsidR="00A102F2">
        <w:t xml:space="preserve"> </w:t>
      </w:r>
      <w:r>
        <w:t xml:space="preserve">                                                            2022      </w:t>
      </w:r>
    </w:p>
    <w:p w:rsidR="00C458A9" w:rsidRDefault="00C458A9" w:rsidP="00C458A9"/>
    <w:p w:rsidR="00C458A9" w:rsidRPr="00477BC4" w:rsidRDefault="00C458A9" w:rsidP="00C458A9">
      <w:pPr>
        <w:rPr>
          <w:i/>
        </w:rPr>
      </w:pPr>
      <w:r w:rsidRPr="00477BC4">
        <w:rPr>
          <w:i/>
        </w:rPr>
        <w:t>Afin de préparer au mieux votre année de 1</w:t>
      </w:r>
      <w:r w:rsidRPr="00477BC4">
        <w:rPr>
          <w:i/>
          <w:vertAlign w:val="superscript"/>
        </w:rPr>
        <w:t xml:space="preserve">e </w:t>
      </w:r>
      <w:r w:rsidRPr="00477BC4">
        <w:rPr>
          <w:i/>
        </w:rPr>
        <w:t>et les épreuves anticipées de français, il vous est demandé</w:t>
      </w:r>
      <w:r>
        <w:rPr>
          <w:i/>
        </w:rPr>
        <w:t xml:space="preserve"> pour la rentrée de septembre</w:t>
      </w:r>
      <w:r w:rsidRPr="00477BC4">
        <w:rPr>
          <w:i/>
        </w:rPr>
        <w:t> :</w:t>
      </w:r>
    </w:p>
    <w:p w:rsidR="00C458A9" w:rsidRPr="00477BC4" w:rsidRDefault="00C458A9" w:rsidP="00C458A9">
      <w:pPr>
        <w:rPr>
          <w:b/>
        </w:rPr>
      </w:pPr>
      <w:r w:rsidRPr="00477BC4">
        <w:rPr>
          <w:b/>
        </w:rPr>
        <w:t>1/De constituer une pochette à présenter à votre professeur de français, et dont le contenu est le suivant :</w:t>
      </w:r>
    </w:p>
    <w:p w:rsidR="00C458A9" w:rsidRDefault="00C458A9" w:rsidP="00C458A9">
      <w:pPr>
        <w:spacing w:after="0"/>
      </w:pPr>
      <w:r w:rsidRPr="00477BC4">
        <w:t>I/</w:t>
      </w:r>
      <w:r w:rsidRPr="00477BC4">
        <w:rPr>
          <w:u w:val="single"/>
        </w:rPr>
        <w:t>Les outils de l’analyse</w:t>
      </w:r>
      <w:r w:rsidRPr="00477BC4">
        <w:t> :</w:t>
      </w:r>
    </w:p>
    <w:p w:rsidR="00C458A9" w:rsidRDefault="00C458A9" w:rsidP="00C458A9">
      <w:pPr>
        <w:spacing w:after="0"/>
      </w:pPr>
      <w:r>
        <w:t>-Fiche n°1 : les mouvements littéraires du XVI</w:t>
      </w:r>
      <w:r w:rsidRPr="00042BF3">
        <w:rPr>
          <w:vertAlign w:val="superscript"/>
        </w:rPr>
        <w:t>e</w:t>
      </w:r>
      <w:r>
        <w:t xml:space="preserve"> au XX</w:t>
      </w:r>
      <w:r w:rsidRPr="00042BF3">
        <w:rPr>
          <w:vertAlign w:val="superscript"/>
        </w:rPr>
        <w:t>e</w:t>
      </w:r>
      <w:r>
        <w:t xml:space="preserve"> siècle (caractéristiques, dates, principaux auteurs)</w:t>
      </w:r>
    </w:p>
    <w:p w:rsidR="00C458A9" w:rsidRDefault="00C458A9" w:rsidP="00C458A9">
      <w:pPr>
        <w:spacing w:after="0"/>
      </w:pPr>
      <w:r>
        <w:t xml:space="preserve">-Fiche n°2 : le </w:t>
      </w:r>
      <w:r w:rsidR="004D1308">
        <w:t xml:space="preserve">genre du </w:t>
      </w:r>
      <w:r>
        <w:t>récit</w:t>
      </w:r>
    </w:p>
    <w:p w:rsidR="00C458A9" w:rsidRDefault="00C458A9" w:rsidP="00C458A9">
      <w:pPr>
        <w:spacing w:after="0"/>
      </w:pPr>
      <w:r>
        <w:t>-Fiche n°3 : le genre de la littérature d’idées</w:t>
      </w:r>
    </w:p>
    <w:p w:rsidR="00C458A9" w:rsidRDefault="00C458A9" w:rsidP="00C458A9">
      <w:pPr>
        <w:spacing w:after="0"/>
      </w:pPr>
      <w:r>
        <w:t>-Fiche n°4 : le genre du  théâtre</w:t>
      </w:r>
    </w:p>
    <w:p w:rsidR="00C458A9" w:rsidRDefault="00C458A9" w:rsidP="00C458A9">
      <w:pPr>
        <w:spacing w:after="0"/>
      </w:pPr>
      <w:r>
        <w:t>-Fiche n°5 : le genre de la poésie</w:t>
      </w:r>
    </w:p>
    <w:p w:rsidR="00C458A9" w:rsidRDefault="00C458A9" w:rsidP="00C458A9">
      <w:pPr>
        <w:spacing w:after="0"/>
      </w:pPr>
      <w:r>
        <w:t>-Fiche n°6 : les registres</w:t>
      </w:r>
      <w:r w:rsidR="00B50E82">
        <w:t xml:space="preserve"> littéraires</w:t>
      </w:r>
    </w:p>
    <w:p w:rsidR="00C458A9" w:rsidRDefault="00C458A9" w:rsidP="00C458A9">
      <w:pPr>
        <w:spacing w:after="0"/>
      </w:pPr>
      <w:r>
        <w:t>-Fiche n°7 : les figures de style</w:t>
      </w:r>
    </w:p>
    <w:p w:rsidR="00C458A9" w:rsidRDefault="00C458A9" w:rsidP="00C458A9">
      <w:pPr>
        <w:spacing w:after="0"/>
      </w:pPr>
    </w:p>
    <w:p w:rsidR="00C458A9" w:rsidRDefault="00C458A9" w:rsidP="00C458A9">
      <w:pPr>
        <w:spacing w:after="0"/>
      </w:pPr>
      <w:r w:rsidRPr="007B70E0">
        <w:t>II/</w:t>
      </w:r>
      <w:r w:rsidRPr="007B70E0">
        <w:rPr>
          <w:u w:val="single"/>
        </w:rPr>
        <w:t>Méthode</w:t>
      </w:r>
      <w:r w:rsidRPr="007B70E0">
        <w:t> :</w:t>
      </w:r>
      <w:r>
        <w:t xml:space="preserve"> </w:t>
      </w:r>
    </w:p>
    <w:p w:rsidR="00C458A9" w:rsidRDefault="00C458A9" w:rsidP="00C458A9">
      <w:pPr>
        <w:spacing w:after="0"/>
      </w:pPr>
      <w:r>
        <w:t xml:space="preserve">Fiche n°8 : le commentaire </w:t>
      </w:r>
    </w:p>
    <w:p w:rsidR="00C458A9" w:rsidRDefault="00C458A9" w:rsidP="00C458A9">
      <w:pPr>
        <w:spacing w:after="0"/>
      </w:pPr>
    </w:p>
    <w:p w:rsidR="00C458A9" w:rsidRDefault="00C458A9" w:rsidP="00C458A9">
      <w:pPr>
        <w:spacing w:after="0"/>
      </w:pPr>
      <w:r w:rsidRPr="007B70E0">
        <w:t>III/</w:t>
      </w:r>
      <w:r w:rsidRPr="00477BC4">
        <w:rPr>
          <w:u w:val="single"/>
        </w:rPr>
        <w:t>Grammaire</w:t>
      </w:r>
      <w:r w:rsidRPr="007B70E0">
        <w:rPr>
          <w:b/>
        </w:rPr>
        <w:t> </w:t>
      </w:r>
      <w:r w:rsidRPr="007B70E0">
        <w:t>:</w:t>
      </w:r>
      <w:r>
        <w:t xml:space="preserve"> </w:t>
      </w:r>
    </w:p>
    <w:p w:rsidR="00C458A9" w:rsidRDefault="00C458A9" w:rsidP="00C458A9">
      <w:pPr>
        <w:spacing w:after="0"/>
      </w:pPr>
      <w:r>
        <w:t>-Fiche n°9 : nature</w:t>
      </w:r>
      <w:r w:rsidR="00DC49D9">
        <w:t>s</w:t>
      </w:r>
      <w:r>
        <w:t xml:space="preserve"> et fonction</w:t>
      </w:r>
      <w:r w:rsidR="00DC49D9">
        <w:t>s</w:t>
      </w:r>
    </w:p>
    <w:p w:rsidR="00DC49D9" w:rsidRDefault="00C458A9" w:rsidP="00C458A9">
      <w:pPr>
        <w:spacing w:after="0"/>
      </w:pPr>
      <w:r>
        <w:t xml:space="preserve">-Fiche n°10 : </w:t>
      </w:r>
      <w:r w:rsidR="00DC49D9">
        <w:t>la valeur des temps</w:t>
      </w:r>
    </w:p>
    <w:p w:rsidR="00C458A9" w:rsidRDefault="00C458A9" w:rsidP="00C458A9">
      <w:pPr>
        <w:spacing w:after="0"/>
      </w:pPr>
      <w:r>
        <w:t>-Fiche n°11 : la phrase</w:t>
      </w:r>
      <w:r w:rsidR="00DC49D9">
        <w:t xml:space="preserve"> simple, la phrase complexe</w:t>
      </w:r>
    </w:p>
    <w:p w:rsidR="00C458A9" w:rsidRDefault="00C458A9" w:rsidP="00C458A9">
      <w:pPr>
        <w:spacing w:after="0"/>
      </w:pPr>
      <w:r>
        <w:t>-Fiche n°12 : la proposition subordonnée relative</w:t>
      </w:r>
    </w:p>
    <w:p w:rsidR="00C458A9" w:rsidRDefault="00C458A9" w:rsidP="00C458A9">
      <w:pPr>
        <w:spacing w:after="0"/>
      </w:pPr>
      <w:r>
        <w:t xml:space="preserve"> </w:t>
      </w:r>
    </w:p>
    <w:p w:rsidR="00C458A9" w:rsidRDefault="00C458A9" w:rsidP="00C458A9">
      <w:pPr>
        <w:spacing w:after="0"/>
      </w:pPr>
      <w:r>
        <w:t xml:space="preserve">NB : Ces fiches sont à constituer à partir de vos cours et/ou de votre manuel. </w:t>
      </w:r>
    </w:p>
    <w:p w:rsidR="00C458A9" w:rsidRDefault="00C458A9" w:rsidP="00C458A9"/>
    <w:p w:rsidR="00C458A9" w:rsidRPr="00477BC4" w:rsidRDefault="00C458A9" w:rsidP="00C458A9">
      <w:pPr>
        <w:rPr>
          <w:b/>
        </w:rPr>
      </w:pPr>
      <w:r w:rsidRPr="00477BC4">
        <w:rPr>
          <w:b/>
        </w:rPr>
        <w:t>2/ De lire les 2 ouvrages suivants :</w:t>
      </w:r>
    </w:p>
    <w:p w:rsidR="00A102F2" w:rsidRDefault="00A102F2" w:rsidP="00C458A9">
      <w:pPr>
        <w:spacing w:after="0"/>
      </w:pPr>
      <w:r>
        <w:t>Pour les 1e générales :</w:t>
      </w:r>
    </w:p>
    <w:p w:rsidR="00C458A9" w:rsidRDefault="00C458A9" w:rsidP="00C458A9">
      <w:pPr>
        <w:spacing w:after="0"/>
      </w:pPr>
      <w:r>
        <w:t>-</w:t>
      </w:r>
      <w:r w:rsidRPr="00C458A9">
        <w:rPr>
          <w:i/>
        </w:rPr>
        <w:t>Le Mariage de Figaro</w:t>
      </w:r>
      <w:r w:rsidR="00A102F2">
        <w:t xml:space="preserve"> de</w:t>
      </w:r>
      <w:r>
        <w:t xml:space="preserve"> Beaumarchais (édition conseillée : </w:t>
      </w:r>
      <w:proofErr w:type="spellStart"/>
      <w:r>
        <w:t>Bibliolycée</w:t>
      </w:r>
      <w:proofErr w:type="spellEnd"/>
      <w:r>
        <w:t>, Hachette)</w:t>
      </w:r>
    </w:p>
    <w:p w:rsidR="00C458A9" w:rsidRDefault="00C458A9" w:rsidP="00C458A9">
      <w:pPr>
        <w:spacing w:after="0"/>
      </w:pPr>
      <w:r>
        <w:t>-</w:t>
      </w:r>
      <w:r>
        <w:rPr>
          <w:i/>
        </w:rPr>
        <w:t xml:space="preserve">A la ligne </w:t>
      </w:r>
      <w:r w:rsidRPr="00106613">
        <w:t xml:space="preserve">de Joseph </w:t>
      </w:r>
      <w:proofErr w:type="spellStart"/>
      <w:r w:rsidRPr="00106613">
        <w:t>Ponthus</w:t>
      </w:r>
      <w:proofErr w:type="spellEnd"/>
      <w:r>
        <w:t xml:space="preserve"> (édition conseillée : Folio )</w:t>
      </w:r>
    </w:p>
    <w:p w:rsidR="00A102F2" w:rsidRDefault="00A102F2" w:rsidP="00C458A9">
      <w:pPr>
        <w:spacing w:after="0"/>
      </w:pPr>
    </w:p>
    <w:p w:rsidR="00A102F2" w:rsidRDefault="00A102F2" w:rsidP="00C458A9">
      <w:pPr>
        <w:spacing w:after="0"/>
      </w:pPr>
      <w:r>
        <w:t>Pour les 1</w:t>
      </w:r>
      <w:r w:rsidRPr="00A102F2">
        <w:rPr>
          <w:vertAlign w:val="superscript"/>
        </w:rPr>
        <w:t>e</w:t>
      </w:r>
      <w:r>
        <w:t xml:space="preserve"> </w:t>
      </w:r>
      <w:proofErr w:type="spellStart"/>
      <w:r>
        <w:t>STMG</w:t>
      </w:r>
      <w:proofErr w:type="spellEnd"/>
      <w:r>
        <w:t> :</w:t>
      </w:r>
    </w:p>
    <w:p w:rsidR="00A102F2" w:rsidRDefault="00A102F2" w:rsidP="00A102F2">
      <w:pPr>
        <w:spacing w:after="0"/>
      </w:pPr>
      <w:r>
        <w:t>-</w:t>
      </w:r>
      <w:r w:rsidRPr="00424DB8">
        <w:rPr>
          <w:i/>
        </w:rPr>
        <w:t>Knock ou le triomphe de la médecin</w:t>
      </w:r>
      <w:r>
        <w:rPr>
          <w:i/>
        </w:rPr>
        <w:t>e</w:t>
      </w:r>
      <w:r w:rsidR="00DC49D9">
        <w:t xml:space="preserve"> de Jules Romains</w:t>
      </w:r>
      <w:r>
        <w:t xml:space="preserve"> (édition conseillée : Folio)</w:t>
      </w:r>
    </w:p>
    <w:p w:rsidR="00A102F2" w:rsidRDefault="00A102F2" w:rsidP="00A102F2">
      <w:pPr>
        <w:spacing w:after="0"/>
      </w:pPr>
      <w:r>
        <w:t>-</w:t>
      </w:r>
      <w:r>
        <w:rPr>
          <w:i/>
        </w:rPr>
        <w:t xml:space="preserve">A la ligne </w:t>
      </w:r>
      <w:r w:rsidRPr="00106613">
        <w:t xml:space="preserve">de Joseph </w:t>
      </w:r>
      <w:proofErr w:type="spellStart"/>
      <w:r w:rsidRPr="00106613">
        <w:t>Ponthus</w:t>
      </w:r>
      <w:proofErr w:type="spellEnd"/>
      <w:r>
        <w:t xml:space="preserve"> (édition conseillée : Folio )</w:t>
      </w:r>
    </w:p>
    <w:p w:rsidR="00A102F2" w:rsidRDefault="00A102F2" w:rsidP="00A102F2"/>
    <w:p w:rsidR="00A102F2" w:rsidRDefault="00A102F2" w:rsidP="00C458A9">
      <w:pPr>
        <w:spacing w:after="0"/>
      </w:pPr>
    </w:p>
    <w:p w:rsidR="00C458A9" w:rsidRDefault="00C458A9" w:rsidP="00C458A9"/>
    <w:p w:rsidR="00D94832" w:rsidRDefault="00D94832"/>
    <w:sectPr w:rsidR="00D94832" w:rsidSect="0047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58A9"/>
    <w:rsid w:val="003708ED"/>
    <w:rsid w:val="004D1308"/>
    <w:rsid w:val="007C1961"/>
    <w:rsid w:val="008A3010"/>
    <w:rsid w:val="00A102F2"/>
    <w:rsid w:val="00B50E82"/>
    <w:rsid w:val="00C458A9"/>
    <w:rsid w:val="00C95146"/>
    <w:rsid w:val="00D94832"/>
    <w:rsid w:val="00D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7</cp:revision>
  <cp:lastPrinted>2022-05-19T07:00:00Z</cp:lastPrinted>
  <dcterms:created xsi:type="dcterms:W3CDTF">2022-05-18T08:17:00Z</dcterms:created>
  <dcterms:modified xsi:type="dcterms:W3CDTF">2022-05-19T07:00:00Z</dcterms:modified>
</cp:coreProperties>
</file>